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70" w:rsidRDefault="008F1370">
      <w:pPr>
        <w:pStyle w:val="GvdeMetni"/>
        <w:rPr>
          <w:rFonts w:ascii="Times New Roman"/>
        </w:rPr>
      </w:pPr>
    </w:p>
    <w:p w:rsidR="008F1370" w:rsidRDefault="008F1370">
      <w:pPr>
        <w:pStyle w:val="GvdeMetni"/>
        <w:spacing w:before="32"/>
        <w:rPr>
          <w:rFonts w:ascii="Times New Roman"/>
        </w:rPr>
      </w:pPr>
    </w:p>
    <w:p w:rsidR="008F1370" w:rsidRDefault="00A11C6D">
      <w:pPr>
        <w:pStyle w:val="GvdeMetni"/>
        <w:ind w:left="783"/>
      </w:pPr>
      <w:r>
        <w:rPr>
          <w:color w:val="FFFFFF"/>
        </w:rPr>
        <w:t>ÇAĞDAŞ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TÜRK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DÜNYA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TARİHİ</w:t>
      </w:r>
    </w:p>
    <w:p w:rsidR="008F1370" w:rsidRDefault="008F1370">
      <w:pPr>
        <w:pStyle w:val="GvdeMetni"/>
        <w:rPr>
          <w:sz w:val="20"/>
        </w:rPr>
      </w:pPr>
    </w:p>
    <w:p w:rsidR="008F1370" w:rsidRDefault="008F1370">
      <w:pPr>
        <w:pStyle w:val="GvdeMetni"/>
        <w:spacing w:before="243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143"/>
        <w:gridCol w:w="2083"/>
      </w:tblGrid>
      <w:tr w:rsidR="008F1370">
        <w:trPr>
          <w:trHeight w:val="1272"/>
        </w:trPr>
        <w:tc>
          <w:tcPr>
            <w:tcW w:w="9288" w:type="dxa"/>
            <w:gridSpan w:val="3"/>
          </w:tcPr>
          <w:p w:rsidR="008F1370" w:rsidRDefault="008F1370">
            <w:pPr>
              <w:pStyle w:val="TableParagraph"/>
              <w:spacing w:before="166"/>
              <w:rPr>
                <w:rFonts w:ascii="Arial Black"/>
                <w:sz w:val="24"/>
              </w:rPr>
            </w:pPr>
          </w:p>
          <w:p w:rsidR="008F1370" w:rsidRDefault="00A11C6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ÇAĞDAŞ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</w:tr>
      <w:tr w:rsidR="008F1370">
        <w:trPr>
          <w:trHeight w:val="320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>1.ÜNİTE:</w:t>
            </w:r>
            <w:r>
              <w:rPr>
                <w:rFonts w:ascii="Tahoma" w:hAnsi="Tahoma"/>
                <w:b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İKİ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KÜRESEL</w:t>
            </w:r>
            <w:r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SAVAŞ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ARASINDA</w:t>
            </w:r>
            <w:r>
              <w:rPr>
                <w:rFonts w:ascii="Tahoma" w:hAnsi="Tahoma"/>
                <w:b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DÜNYA</w:t>
            </w:r>
          </w:p>
        </w:tc>
        <w:tc>
          <w:tcPr>
            <w:tcW w:w="114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08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8F1370">
        <w:trPr>
          <w:trHeight w:val="871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1.1. Birinci Dünya Savaşı’nın İkinci Dünya Savaşı’na neden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sonuçlarını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değerlendi- </w:t>
            </w:r>
            <w:proofErr w:type="spellStart"/>
            <w:r>
              <w:rPr>
                <w:spacing w:val="-4"/>
                <w:sz w:val="24"/>
              </w:rPr>
              <w:t>rir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1.2. SSCB’nin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kurulmasının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toplumla- </w:t>
            </w:r>
            <w:proofErr w:type="spellStart"/>
            <w:r>
              <w:rPr>
                <w:sz w:val="24"/>
              </w:rPr>
              <w:t>rında</w:t>
            </w:r>
            <w:proofErr w:type="spellEnd"/>
            <w:r>
              <w:rPr>
                <w:sz w:val="24"/>
              </w:rPr>
              <w:t xml:space="preserve"> meydana getirdiği değişimi örneklerle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72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 w:right="170"/>
              <w:jc w:val="both"/>
              <w:rPr>
                <w:sz w:val="24"/>
              </w:rPr>
            </w:pPr>
            <w:r>
              <w:rPr>
                <w:sz w:val="24"/>
              </w:rPr>
              <w:t>1.3. Birinci Dünya Savaşı’ndan sonra Orta Doğu’da ve Afrika’da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kurulmasının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nuçlarını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5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hâkimiyet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teorileri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 mutlak güç arzusu arasındaki ilişkiyi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72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Japonya’nın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Doğu’da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- taya çıkmasının dünya güçler dengesine olan etkisini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1.6. İki Dünya savaşı arasındaki dönemde, dünyada meydana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ekonomik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gelişmeleri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37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/>
              <w:rPr>
                <w:sz w:val="24"/>
              </w:rPr>
            </w:pPr>
            <w:r>
              <w:rPr>
                <w:sz w:val="24"/>
              </w:rPr>
              <w:t xml:space="preserve">1.7. İki Dünya Savaşı arası dönemde dünyada </w:t>
            </w:r>
            <w:proofErr w:type="spellStart"/>
            <w:r>
              <w:rPr>
                <w:sz w:val="24"/>
              </w:rPr>
              <w:t>meyda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gelen sosyokültürel olayları ve bilimsel gelişmeleri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320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t>2.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ÜNİTE:</w:t>
            </w:r>
            <w:r>
              <w:rPr>
                <w:rFonts w:ascii="Tahoma" w:hAns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İKİNCİ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DÜNYA</w:t>
            </w:r>
            <w:r>
              <w:rPr>
                <w:rFonts w:ascii="Tahoma" w:hAnsi="Tahoma"/>
                <w:b/>
                <w:spacing w:val="-5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>SAVAŞI</w:t>
            </w:r>
          </w:p>
        </w:tc>
        <w:tc>
          <w:tcPr>
            <w:tcW w:w="114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08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8F1370">
        <w:trPr>
          <w:trHeight w:val="872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2.1. İki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savaş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arası dönemde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oluşan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uluslararası siyasi, ekonomik ve askeri denge ile İkinci Dünya Savaşı’nın nedenleri arasında ilişki kurar.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78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/>
              <w:rPr>
                <w:sz w:val="24"/>
              </w:rPr>
            </w:pPr>
            <w:r>
              <w:rPr>
                <w:sz w:val="24"/>
              </w:rPr>
              <w:t>2.2. İkinci Dünya Savaşı’nın seyrini değiştiren olayların sonuçlarını siyasi ve askeri açıdan karşılaştırır.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2.3. İkinci Dünya Savaşı sırasında yaşanan insan hak- </w:t>
            </w:r>
            <w:proofErr w:type="spellStart"/>
            <w:r>
              <w:rPr>
                <w:sz w:val="24"/>
              </w:rPr>
              <w:t>ları</w:t>
            </w:r>
            <w:proofErr w:type="spellEnd"/>
            <w:r>
              <w:rPr>
                <w:sz w:val="24"/>
              </w:rPr>
              <w:t xml:space="preserve"> ihlallerinin sonuçlarını değerlendirir.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5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2.4. İkinci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Savaşı’nın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sonuç- </w:t>
            </w:r>
            <w:proofErr w:type="spellStart"/>
            <w:r>
              <w:rPr>
                <w:sz w:val="24"/>
              </w:rPr>
              <w:t>larını</w:t>
            </w:r>
            <w:proofErr w:type="spellEnd"/>
            <w:r>
              <w:rPr>
                <w:sz w:val="24"/>
              </w:rPr>
              <w:t xml:space="preserve">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5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2.5. İkinci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Savaşı’nın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kültürel, bilimsel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tekno</w:t>
            </w:r>
            <w:proofErr w:type="spellEnd"/>
            <w:r>
              <w:rPr>
                <w:sz w:val="24"/>
              </w:rPr>
              <w:t>- lojik gelişmelere etkisini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2.6. İkinci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Savaşı’nda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Türkiye’nin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izlediği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litika</w:t>
            </w:r>
            <w:proofErr w:type="spellEnd"/>
            <w:r>
              <w:rPr>
                <w:sz w:val="24"/>
              </w:rPr>
              <w:t xml:space="preserve"> stratejilerini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1452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44" w:lineRule="auto"/>
              <w:ind w:left="80" w:right="211"/>
              <w:jc w:val="both"/>
              <w:rPr>
                <w:sz w:val="24"/>
              </w:rPr>
            </w:pPr>
            <w:r>
              <w:rPr>
                <w:sz w:val="24"/>
              </w:rPr>
              <w:t>2.7. İkinci Dünya Savaşı sürecinde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Türkiye’de </w:t>
            </w:r>
            <w:proofErr w:type="spellStart"/>
            <w:r>
              <w:rPr>
                <w:sz w:val="24"/>
              </w:rPr>
              <w:t>meyda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siyasi,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ekonomik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sosyokültürel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gelişmeleri </w:t>
            </w:r>
            <w:r>
              <w:rPr>
                <w:spacing w:val="-2"/>
                <w:sz w:val="24"/>
              </w:rPr>
              <w:t>değerlendirir.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F1370" w:rsidRDefault="008F1370">
      <w:pPr>
        <w:pStyle w:val="TableParagraph"/>
        <w:rPr>
          <w:rFonts w:ascii="Times New Roman"/>
          <w:sz w:val="24"/>
        </w:rPr>
        <w:sectPr w:rsidR="008F1370">
          <w:type w:val="continuous"/>
          <w:pgSz w:w="11910" w:h="16840"/>
          <w:pgMar w:top="0" w:right="1275" w:bottom="0" w:left="1133" w:header="708" w:footer="708" w:gutter="0"/>
          <w:cols w:space="708"/>
        </w:sectPr>
      </w:pPr>
    </w:p>
    <w:p w:rsidR="008F1370" w:rsidRDefault="008F1370">
      <w:pPr>
        <w:pStyle w:val="GvdeMetni"/>
        <w:spacing w:before="352"/>
      </w:pPr>
    </w:p>
    <w:p w:rsidR="008F1370" w:rsidRDefault="00A11C6D">
      <w:pPr>
        <w:pStyle w:val="GvdeMetni"/>
        <w:ind w:left="2271"/>
      </w:pPr>
      <w:r>
        <w:rPr>
          <w:color w:val="FFFFFF"/>
        </w:rPr>
        <w:t>ÇAĞDAŞ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TÜRK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D</w:t>
      </w:r>
      <w:r>
        <w:rPr>
          <w:color w:val="FFFFFF"/>
        </w:rPr>
        <w:t>NYA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TARİHİ</w:t>
      </w:r>
    </w:p>
    <w:p w:rsidR="008F1370" w:rsidRDefault="008F1370">
      <w:pPr>
        <w:pStyle w:val="GvdeMetni"/>
        <w:rPr>
          <w:sz w:val="20"/>
        </w:rPr>
      </w:pPr>
    </w:p>
    <w:p w:rsidR="008F1370" w:rsidRDefault="008F1370">
      <w:pPr>
        <w:pStyle w:val="GvdeMetni"/>
        <w:rPr>
          <w:sz w:val="20"/>
        </w:rPr>
      </w:pPr>
    </w:p>
    <w:p w:rsidR="008F1370" w:rsidRDefault="008F1370">
      <w:pPr>
        <w:pStyle w:val="GvdeMetni"/>
        <w:spacing w:before="93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143"/>
        <w:gridCol w:w="2083"/>
      </w:tblGrid>
      <w:tr w:rsidR="008F1370">
        <w:trPr>
          <w:trHeight w:val="320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4"/>
                <w:sz w:val="24"/>
              </w:rPr>
              <w:t>3.</w:t>
            </w:r>
            <w:r>
              <w:rPr>
                <w:rFonts w:ascii="Tahoma" w:hAnsi="Tahoma"/>
                <w:b/>
                <w:spacing w:val="-8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ÜNİTE: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SOĞUK</w:t>
            </w:r>
            <w:r>
              <w:rPr>
                <w:rFonts w:ascii="Tahoma" w:hAnsi="Tahoma"/>
                <w:b/>
                <w:spacing w:val="-7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SAVAŞ</w:t>
            </w:r>
            <w:r>
              <w:rPr>
                <w:rFonts w:ascii="Tahoma" w:hAnsi="Tahoma"/>
                <w:b/>
                <w:spacing w:val="-8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24"/>
              </w:rPr>
              <w:t>DÖNEMİ</w:t>
            </w:r>
          </w:p>
        </w:tc>
        <w:tc>
          <w:tcPr>
            <w:tcW w:w="114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08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8F1370">
        <w:trPr>
          <w:trHeight w:val="1347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44" w:lineRule="auto"/>
              <w:ind w:left="80"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3.1. İkinci Dünya Savaşı sonrası oluşan yeni güç den- </w:t>
            </w:r>
            <w:proofErr w:type="spellStart"/>
            <w:r>
              <w:rPr>
                <w:sz w:val="24"/>
              </w:rPr>
              <w:t>gelerinin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oluşum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sürecinde,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ge- </w:t>
            </w:r>
            <w:proofErr w:type="spellStart"/>
            <w:r>
              <w:rPr>
                <w:sz w:val="24"/>
              </w:rPr>
              <w:t>lişmeleri</w:t>
            </w:r>
            <w:proofErr w:type="spellEnd"/>
            <w:r>
              <w:rPr>
                <w:sz w:val="24"/>
              </w:rPr>
              <w:t xml:space="preserve"> değerlendirir.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38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 w:right="144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Asya 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Afrika’daki sömürgecilik faaliyetleri ve </w:t>
            </w:r>
            <w:proofErr w:type="spellStart"/>
            <w:r>
              <w:rPr>
                <w:sz w:val="24"/>
              </w:rPr>
              <w:t>ba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ğımsızlık</w:t>
            </w:r>
            <w:proofErr w:type="spellEnd"/>
            <w:r>
              <w:rPr>
                <w:sz w:val="24"/>
              </w:rPr>
              <w:t xml:space="preserve"> mücadelelerinde gerçekleşen olay ve olguları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37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 w:right="171"/>
              <w:rPr>
                <w:sz w:val="24"/>
              </w:rPr>
            </w:pPr>
            <w:r>
              <w:rPr>
                <w:sz w:val="24"/>
              </w:rPr>
              <w:t>3.3. Soğuk Savaş Dönemi’nde dünyada meydana gelen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ekonomik,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sosyokültürel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gelişmeleri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37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/>
              <w:rPr>
                <w:sz w:val="24"/>
              </w:rPr>
            </w:pPr>
            <w:r>
              <w:rPr>
                <w:sz w:val="24"/>
              </w:rPr>
              <w:t>3.4. Soğuk Savaş Dönemi’nde Türk Dış Politikasında meydana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gelişmeleri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sebep-sonuç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ilişkisi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kurarak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37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/>
              <w:rPr>
                <w:sz w:val="24"/>
              </w:rPr>
            </w:pPr>
            <w:r>
              <w:rPr>
                <w:sz w:val="24"/>
              </w:rPr>
              <w:t>3.5. Demokrat Parti Dönemi’nde Türkiye’de meydana gelen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siyasi,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ekonomik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sosyokültürel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gelişmeleri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de- </w:t>
            </w:r>
            <w:proofErr w:type="spellStart"/>
            <w:r>
              <w:rPr>
                <w:spacing w:val="-2"/>
                <w:sz w:val="24"/>
              </w:rPr>
              <w:t>ğerlendirir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320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8"/>
                <w:sz w:val="24"/>
              </w:rPr>
              <w:t>4.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ÜNİTE:</w:t>
            </w:r>
            <w:r>
              <w:rPr>
                <w:rFonts w:ascii="Tahoma" w:hAnsi="Tahoma"/>
                <w:b/>
                <w:spacing w:val="-4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YUMUŞAMA</w:t>
            </w:r>
            <w:r>
              <w:rPr>
                <w:rFonts w:ascii="Tahoma" w:hAnsi="Tahoma"/>
                <w:b/>
                <w:spacing w:val="-10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DÖNEMİ</w:t>
            </w:r>
            <w:r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VE</w:t>
            </w:r>
            <w:r>
              <w:rPr>
                <w:rFonts w:ascii="Tahoma" w:hAnsi="Tahoma"/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24"/>
              </w:rPr>
              <w:t>SONRASI</w:t>
            </w:r>
          </w:p>
        </w:tc>
        <w:tc>
          <w:tcPr>
            <w:tcW w:w="114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08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Yumuşama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Dönemi’nde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ortaya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çıkan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siyasi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as- </w:t>
            </w:r>
            <w:proofErr w:type="spellStart"/>
            <w:r>
              <w:rPr>
                <w:sz w:val="24"/>
              </w:rPr>
              <w:t>kerî</w:t>
            </w:r>
            <w:proofErr w:type="spellEnd"/>
            <w:r>
              <w:rPr>
                <w:sz w:val="24"/>
              </w:rPr>
              <w:t xml:space="preserve"> gelişmeleri değerlendirir.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38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 w:right="370"/>
              <w:jc w:val="both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Küresel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güçlerin,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kaynakları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üzerindeki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re- </w:t>
            </w:r>
            <w:proofErr w:type="spellStart"/>
            <w:r>
              <w:rPr>
                <w:sz w:val="24"/>
              </w:rPr>
              <w:t>kabetinin</w:t>
            </w:r>
            <w:proofErr w:type="spellEnd"/>
            <w:r>
              <w:rPr>
                <w:sz w:val="24"/>
              </w:rPr>
              <w:t xml:space="preserve"> Orta Doğu’daki siyasi gelişmelere etkilerini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78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Yumuşama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Döneminde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dünyadaki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ekonomik,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sos- </w:t>
            </w:r>
            <w:proofErr w:type="spellStart"/>
            <w:r>
              <w:rPr>
                <w:sz w:val="24"/>
              </w:rPr>
              <w:t>yokültürel</w:t>
            </w:r>
            <w:proofErr w:type="spellEnd"/>
            <w:r>
              <w:rPr>
                <w:sz w:val="24"/>
              </w:rPr>
              <w:t xml:space="preserve"> ve bilimsel gelişmeleri değerlendirir.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Yumuşama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Politikasını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etkileyen gelişmeleri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71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 w:right="72"/>
              <w:jc w:val="both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Yumuşama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Dönemi’nde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Türkiye’de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gelen siyasi, ekonomik ve sosyokültürel gelişmeleri değerlen- </w:t>
            </w:r>
            <w:proofErr w:type="spellStart"/>
            <w:r>
              <w:rPr>
                <w:spacing w:val="-2"/>
                <w:sz w:val="24"/>
              </w:rPr>
              <w:t>dirir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4.6.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1980’li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yıllarda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Türkiye’deki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gelişmeleri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F1370" w:rsidRDefault="008F1370">
      <w:pPr>
        <w:pStyle w:val="TableParagraph"/>
        <w:rPr>
          <w:rFonts w:ascii="Times New Roman"/>
          <w:sz w:val="24"/>
        </w:rPr>
        <w:sectPr w:rsidR="008F1370">
          <w:pgSz w:w="11910" w:h="16840"/>
          <w:pgMar w:top="0" w:right="1275" w:bottom="0" w:left="1133" w:header="708" w:footer="708" w:gutter="0"/>
          <w:cols w:space="708"/>
        </w:sectPr>
      </w:pPr>
    </w:p>
    <w:p w:rsidR="008F1370" w:rsidRDefault="008F1370">
      <w:pPr>
        <w:pStyle w:val="GvdeMetni"/>
        <w:spacing w:before="352"/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143"/>
        <w:gridCol w:w="2083"/>
      </w:tblGrid>
      <w:tr w:rsidR="008F1370">
        <w:trPr>
          <w:trHeight w:val="320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10"/>
              <w:ind w:left="80"/>
              <w:rPr>
                <w:rFonts w:ascii="Tahoma" w:hAnsi="Tahoma"/>
                <w:b/>
                <w:sz w:val="24"/>
              </w:rPr>
            </w:pPr>
            <w:r>
              <w:rPr>
                <w:color w:val="FFFFFF"/>
              </w:rPr>
              <w:t>ÇAĞDAŞ</w:t>
            </w:r>
            <w:r>
              <w:rPr>
                <w:color w:val="FFFFFF"/>
                <w:spacing w:val="-16"/>
              </w:rPr>
              <w:t xml:space="preserve"> </w:t>
            </w:r>
            <w:r>
              <w:rPr>
                <w:color w:val="FFFFFF"/>
              </w:rPr>
              <w:t>TÜRK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VE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color w:val="FFFFFF"/>
              </w:rPr>
              <w:t>DÜNYA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5.</w:t>
            </w:r>
            <w:r>
              <w:rPr>
                <w:rFonts w:ascii="Tahoma" w:hAnsi="Tahoma"/>
                <w:b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ÜNİTE:</w:t>
            </w:r>
            <w:r>
              <w:rPr>
                <w:rFonts w:ascii="Tahoma" w:hAnsi="Tahoma"/>
                <w:b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KÜRESELLEŞEN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24"/>
              </w:rPr>
              <w:t>DÜNYA</w:t>
            </w:r>
          </w:p>
        </w:tc>
        <w:tc>
          <w:tcPr>
            <w:tcW w:w="1143" w:type="dxa"/>
          </w:tcPr>
          <w:p w:rsidR="008F1370" w:rsidRDefault="00A11C6D">
            <w:pPr>
              <w:pStyle w:val="TableParagraph"/>
              <w:spacing w:before="10"/>
              <w:ind w:left="1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5"/>
                <w:sz w:val="24"/>
              </w:rPr>
              <w:t>+/-</w:t>
            </w:r>
          </w:p>
        </w:tc>
        <w:tc>
          <w:tcPr>
            <w:tcW w:w="2083" w:type="dxa"/>
          </w:tcPr>
          <w:p w:rsidR="008F1370" w:rsidRDefault="00A11C6D">
            <w:pPr>
              <w:pStyle w:val="TableParagraph"/>
              <w:spacing w:before="10"/>
              <w:ind w:left="154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2"/>
                <w:sz w:val="24"/>
              </w:rPr>
              <w:t>AÇIKLAMALAR</w:t>
            </w: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SSCB’nin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dağılması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Cumhuriyetleri’nin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ruluşunu</w:t>
            </w:r>
            <w:proofErr w:type="spellEnd"/>
            <w:r>
              <w:rPr>
                <w:sz w:val="24"/>
              </w:rPr>
              <w:t xml:space="preserve"> ilişkilendirir.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5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Küreselleşme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Dönemi’nde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Avrupa’da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meydana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ge- </w:t>
            </w:r>
            <w:proofErr w:type="spellStart"/>
            <w:r>
              <w:rPr>
                <w:sz w:val="24"/>
              </w:rPr>
              <w:t>len</w:t>
            </w:r>
            <w:proofErr w:type="spellEnd"/>
            <w:r>
              <w:rPr>
                <w:sz w:val="24"/>
              </w:rPr>
              <w:t xml:space="preserve"> siyasi gelişmeleri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5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 w:right="171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Doğu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Avrupa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ülkelerindeki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değişikliklerine ve Doğu-Batı Almanya’nın birleşmesine değinilir.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38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40" w:line="228" w:lineRule="auto"/>
              <w:ind w:left="80" w:right="9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Küreselleşen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dünyada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Doğu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Afganistan’da meydana gelen siyasi gelişmeleri ve nedenlerini açık- </w:t>
            </w:r>
            <w:proofErr w:type="spellStart"/>
            <w:r>
              <w:rPr>
                <w:spacing w:val="-4"/>
                <w:sz w:val="24"/>
              </w:rPr>
              <w:t>lar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5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 w:right="171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Küreselleşen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dünyadaki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ekonomik,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sosyokültürel ve bilimsel gelişmeleri örneklerle 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872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5.5. Küreselleşen dünyada öne çıkan olay ve olguları siyasi,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sosyokültürel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teknolojik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gelişmeler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açısından </w:t>
            </w:r>
            <w:r>
              <w:rPr>
                <w:spacing w:val="-2"/>
                <w:sz w:val="24"/>
              </w:rPr>
              <w:t>değerlendirir.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5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5.6. 1990 sonrası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Türk Dış </w:t>
            </w:r>
            <w:proofErr w:type="spellStart"/>
            <w:r>
              <w:rPr>
                <w:sz w:val="24"/>
              </w:rPr>
              <w:t>Politikası’ndaki</w:t>
            </w:r>
            <w:proofErr w:type="spellEnd"/>
            <w:r>
              <w:rPr>
                <w:sz w:val="24"/>
              </w:rPr>
              <w:t xml:space="preserve"> gelişmeleri </w:t>
            </w:r>
            <w:r>
              <w:rPr>
                <w:spacing w:val="-2"/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1370">
        <w:trPr>
          <w:trHeight w:val="596"/>
        </w:trPr>
        <w:tc>
          <w:tcPr>
            <w:tcW w:w="6062" w:type="dxa"/>
          </w:tcPr>
          <w:p w:rsidR="008F1370" w:rsidRDefault="00A11C6D">
            <w:pPr>
              <w:pStyle w:val="TableParagraph"/>
              <w:spacing w:before="28" w:line="270" w:lineRule="atLeast"/>
              <w:ind w:left="80"/>
              <w:rPr>
                <w:sz w:val="24"/>
              </w:rPr>
            </w:pPr>
            <w:r>
              <w:rPr>
                <w:sz w:val="24"/>
              </w:rPr>
              <w:t>5.7. 1990 sonrası Türkiye’de meydana gelen siyasi, ekonomik,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sosyokültürel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gelişmeleri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</w:tc>
        <w:tc>
          <w:tcPr>
            <w:tcW w:w="114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3" w:type="dxa"/>
          </w:tcPr>
          <w:p w:rsidR="008F1370" w:rsidRDefault="008F13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11C6D" w:rsidRDefault="00A11C6D">
      <w:bookmarkStart w:id="0" w:name="_GoBack"/>
      <w:bookmarkEnd w:id="0"/>
    </w:p>
    <w:sectPr w:rsidR="00A11C6D">
      <w:pgSz w:w="11910" w:h="16840"/>
      <w:pgMar w:top="0" w:right="1275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1370"/>
    <w:rsid w:val="00341BA6"/>
    <w:rsid w:val="008F1370"/>
    <w:rsid w:val="00A1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Company>By NeC ® 2010 | Katilimsiz.Com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2025-09-19T07:28:00Z</dcterms:created>
  <dcterms:modified xsi:type="dcterms:W3CDTF">2025-09-19T07:30:00Z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